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6D" w:rsidRDefault="00A0246D">
      <w:pPr>
        <w:rPr>
          <w:rFonts w:ascii="Times New Roman" w:hAnsi="Times New Roman" w:cs="Times New Roman"/>
        </w:rPr>
      </w:pPr>
      <w:r w:rsidRPr="00A0246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dniu dzisiejszym proponuję</w:t>
      </w:r>
      <w:r w:rsidR="00AF6584">
        <w:rPr>
          <w:rFonts w:ascii="Times New Roman" w:hAnsi="Times New Roman" w:cs="Times New Roman"/>
        </w:rPr>
        <w:t xml:space="preserve"> wspólną zabawę</w:t>
      </w:r>
      <w:r>
        <w:rPr>
          <w:rFonts w:ascii="Times New Roman" w:hAnsi="Times New Roman" w:cs="Times New Roman"/>
        </w:rPr>
        <w:t>:</w:t>
      </w:r>
    </w:p>
    <w:p w:rsidR="00C81104" w:rsidRPr="00A0246D" w:rsidRDefault="00A0246D" w:rsidP="00A024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0246D">
        <w:rPr>
          <w:rFonts w:ascii="Times New Roman" w:hAnsi="Times New Roman" w:cs="Times New Roman"/>
        </w:rPr>
        <w:t>iersz pt. „ Deszcz”.</w:t>
      </w:r>
    </w:p>
    <w:p w:rsidR="00A0246D" w:rsidRPr="00A0246D" w:rsidRDefault="00A0246D" w:rsidP="00A0246D">
      <w:pPr>
        <w:spacing w:after="0"/>
        <w:jc w:val="both"/>
        <w:rPr>
          <w:rFonts w:ascii="Times New Roman" w:hAnsi="Times New Roman" w:cs="Times New Roman"/>
          <w:b/>
        </w:rPr>
      </w:pPr>
      <w:r w:rsidRPr="00A0246D">
        <w:rPr>
          <w:rFonts w:ascii="Times New Roman" w:hAnsi="Times New Roman" w:cs="Times New Roman"/>
          <w:b/>
        </w:rPr>
        <w:t xml:space="preserve">Deszczyk kropi, deszczyk pada. </w:t>
      </w:r>
    </w:p>
    <w:p w:rsidR="00A0246D" w:rsidRPr="00A0246D" w:rsidRDefault="00A0246D" w:rsidP="00A0246D">
      <w:pPr>
        <w:spacing w:after="0"/>
        <w:jc w:val="both"/>
        <w:rPr>
          <w:rFonts w:ascii="Times New Roman" w:hAnsi="Times New Roman" w:cs="Times New Roman"/>
          <w:b/>
        </w:rPr>
      </w:pPr>
      <w:r w:rsidRPr="00A0246D">
        <w:rPr>
          <w:rFonts w:ascii="Times New Roman" w:hAnsi="Times New Roman" w:cs="Times New Roman"/>
          <w:b/>
        </w:rPr>
        <w:t>Deszczyk bajki opowiada.</w:t>
      </w:r>
    </w:p>
    <w:p w:rsidR="00A0246D" w:rsidRPr="00A0246D" w:rsidRDefault="00A0246D" w:rsidP="00A0246D">
      <w:pPr>
        <w:spacing w:after="0"/>
        <w:jc w:val="both"/>
        <w:rPr>
          <w:rFonts w:ascii="Times New Roman" w:hAnsi="Times New Roman" w:cs="Times New Roman"/>
          <w:b/>
        </w:rPr>
      </w:pPr>
      <w:r w:rsidRPr="00A0246D">
        <w:rPr>
          <w:rFonts w:ascii="Times New Roman" w:hAnsi="Times New Roman" w:cs="Times New Roman"/>
          <w:b/>
        </w:rPr>
        <w:t xml:space="preserve"> O kropelkach, o kałuży, deszczyk mały i deszcz duży. </w:t>
      </w:r>
    </w:p>
    <w:p w:rsidR="00A0246D" w:rsidRPr="00A0246D" w:rsidRDefault="00A0246D" w:rsidP="00A0246D">
      <w:pPr>
        <w:spacing w:after="0"/>
        <w:jc w:val="both"/>
        <w:rPr>
          <w:rFonts w:ascii="Times New Roman" w:hAnsi="Times New Roman" w:cs="Times New Roman"/>
          <w:b/>
        </w:rPr>
      </w:pPr>
      <w:r w:rsidRPr="00A0246D">
        <w:rPr>
          <w:rFonts w:ascii="Times New Roman" w:hAnsi="Times New Roman" w:cs="Times New Roman"/>
          <w:b/>
        </w:rPr>
        <w:t xml:space="preserve">Moczy kwiaty oraz trawy i zaprasza do zabawy. </w:t>
      </w:r>
    </w:p>
    <w:p w:rsidR="00A0246D" w:rsidRPr="00A0246D" w:rsidRDefault="00A0246D" w:rsidP="00A0246D">
      <w:pPr>
        <w:spacing w:after="0"/>
        <w:jc w:val="both"/>
        <w:rPr>
          <w:rFonts w:ascii="Times New Roman" w:hAnsi="Times New Roman" w:cs="Times New Roman"/>
          <w:b/>
        </w:rPr>
      </w:pPr>
      <w:r w:rsidRPr="00A0246D">
        <w:rPr>
          <w:rFonts w:ascii="Times New Roman" w:hAnsi="Times New Roman" w:cs="Times New Roman"/>
          <w:b/>
        </w:rPr>
        <w:t xml:space="preserve">W bąbelkowe z deszczem granie: Zapraszamy miłe panie. </w:t>
      </w:r>
    </w:p>
    <w:p w:rsidR="00A0246D" w:rsidRDefault="00A0246D"/>
    <w:p w:rsidR="00A0246D" w:rsidRDefault="00A0246D" w:rsidP="00A024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2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Dobieranie i porównywanie</w:t>
      </w:r>
      <w:r w:rsidRPr="00A0246D">
        <w:rPr>
          <w:rFonts w:ascii="Times New Roman" w:hAnsi="Times New Roman" w:cs="Times New Roman"/>
        </w:rPr>
        <w:t xml:space="preserve"> dwóch takich samych obrazków różniących się wyraźnymi cechami</w:t>
      </w:r>
      <w:r>
        <w:rPr>
          <w:rFonts w:ascii="Times New Roman" w:hAnsi="Times New Roman" w:cs="Times New Roman"/>
        </w:rPr>
        <w:t xml:space="preserve"> </w:t>
      </w:r>
      <w:r w:rsidRPr="00681800">
        <w:rPr>
          <w:rFonts w:ascii="Times New Roman" w:hAnsi="Times New Roman" w:cs="Times New Roman"/>
        </w:rPr>
        <w:t>/jasna chmura – ciemna chmura, mała chmura – duża chmura, mały deszczyk – duży deszcz, itp./</w:t>
      </w:r>
      <w:r>
        <w:rPr>
          <w:rFonts w:ascii="Times New Roman" w:hAnsi="Times New Roman" w:cs="Times New Roman"/>
        </w:rPr>
        <w:t xml:space="preserve"> </w:t>
      </w:r>
      <w:r w:rsidRPr="00A0246D">
        <w:rPr>
          <w:rFonts w:ascii="Times New Roman" w:hAnsi="Times New Roman" w:cs="Times New Roman"/>
        </w:rPr>
        <w:t>.</w:t>
      </w:r>
    </w:p>
    <w:p w:rsidR="00A0246D" w:rsidRDefault="00A0246D" w:rsidP="00A0246D">
      <w:pPr>
        <w:pStyle w:val="Akapitzlist"/>
        <w:rPr>
          <w:rFonts w:ascii="Times New Roman" w:hAnsi="Times New Roman" w:cs="Times New Roman"/>
        </w:rPr>
      </w:pPr>
    </w:p>
    <w:p w:rsidR="00A0246D" w:rsidRDefault="00A0246D" w:rsidP="00A024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0246D">
        <w:rPr>
          <w:rFonts w:ascii="Times New Roman" w:hAnsi="Times New Roman" w:cs="Times New Roman"/>
        </w:rPr>
        <w:t xml:space="preserve">Pada deszczyk – zabawa rytmiczna. Dzieci stukają leciutko palcami o podłogę naśladując mały deszczyk, stukają coraz mocniej – duży deszcz, przy haśle: burza stukają mocno płaską dłonią o podłogę. </w:t>
      </w:r>
    </w:p>
    <w:p w:rsidR="00A0246D" w:rsidRPr="00A0246D" w:rsidRDefault="00A0246D" w:rsidP="00A0246D">
      <w:pPr>
        <w:pStyle w:val="Akapitzlist"/>
        <w:rPr>
          <w:rFonts w:ascii="Times New Roman" w:hAnsi="Times New Roman" w:cs="Times New Roman"/>
        </w:rPr>
      </w:pPr>
    </w:p>
    <w:p w:rsidR="00A0246D" w:rsidRPr="00A0246D" w:rsidRDefault="00A0246D" w:rsidP="00A024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0246D">
        <w:rPr>
          <w:rFonts w:ascii="Times New Roman" w:hAnsi="Times New Roman" w:cs="Times New Roman"/>
        </w:rPr>
        <w:t>Omiń kałuże – zabawa ruchowa z elementem równowagi, przybory: szarfy</w:t>
      </w:r>
      <w:r>
        <w:rPr>
          <w:rFonts w:ascii="Times New Roman" w:hAnsi="Times New Roman" w:cs="Times New Roman"/>
        </w:rPr>
        <w:t xml:space="preserve"> ( szalik)</w:t>
      </w:r>
      <w:r w:rsidRPr="00A0246D">
        <w:rPr>
          <w:rFonts w:ascii="Times New Roman" w:hAnsi="Times New Roman" w:cs="Times New Roman"/>
        </w:rPr>
        <w:t>. Dzieci maszerują, biegają /wg rytmu tamburyna/ omijając kałuże /szarfy/.</w:t>
      </w:r>
    </w:p>
    <w:p w:rsidR="00A0246D" w:rsidRDefault="00A0246D" w:rsidP="00A0246D">
      <w:pPr>
        <w:pStyle w:val="Akapitzlist"/>
        <w:rPr>
          <w:rFonts w:ascii="Times New Roman" w:hAnsi="Times New Roman" w:cs="Times New Roman"/>
        </w:rPr>
      </w:pPr>
    </w:p>
    <w:p w:rsidR="00AF6584" w:rsidRDefault="00AF6584" w:rsidP="00A0246D">
      <w:pPr>
        <w:pStyle w:val="Akapitzlist"/>
        <w:rPr>
          <w:rFonts w:ascii="Times New Roman" w:hAnsi="Times New Roman" w:cs="Times New Roman"/>
        </w:rPr>
      </w:pPr>
    </w:p>
    <w:p w:rsidR="00AF6584" w:rsidRDefault="00AF6584" w:rsidP="00A0246D">
      <w:pPr>
        <w:pStyle w:val="Akapitzlist"/>
        <w:rPr>
          <w:rFonts w:ascii="Times New Roman" w:hAnsi="Times New Roman" w:cs="Times New Roman"/>
        </w:rPr>
      </w:pPr>
    </w:p>
    <w:p w:rsidR="00AF6584" w:rsidRDefault="00AF6584" w:rsidP="00A0246D">
      <w:pPr>
        <w:pStyle w:val="Akapitzlist"/>
        <w:rPr>
          <w:rFonts w:ascii="Times New Roman" w:hAnsi="Times New Roman" w:cs="Times New Roman"/>
        </w:rPr>
      </w:pPr>
    </w:p>
    <w:p w:rsidR="00AF6584" w:rsidRDefault="00AF6584" w:rsidP="00A0246D">
      <w:pPr>
        <w:pStyle w:val="Akapitzlist"/>
        <w:rPr>
          <w:rFonts w:ascii="Times New Roman" w:hAnsi="Times New Roman" w:cs="Times New Roman"/>
        </w:rPr>
      </w:pPr>
    </w:p>
    <w:p w:rsidR="00AF6584" w:rsidRDefault="00AF6584" w:rsidP="00A0246D">
      <w:pPr>
        <w:pStyle w:val="Akapitzlist"/>
        <w:rPr>
          <w:rFonts w:ascii="Times New Roman" w:hAnsi="Times New Roman" w:cs="Times New Roman"/>
        </w:rPr>
      </w:pPr>
    </w:p>
    <w:p w:rsidR="00AF6584" w:rsidRDefault="00AF6584" w:rsidP="00A0246D">
      <w:pPr>
        <w:pStyle w:val="Akapitzlist"/>
        <w:rPr>
          <w:rFonts w:ascii="Times New Roman" w:hAnsi="Times New Roman" w:cs="Times New Roman"/>
        </w:rPr>
      </w:pPr>
    </w:p>
    <w:p w:rsidR="00AF6584" w:rsidRDefault="00AF6584" w:rsidP="00A0246D">
      <w:pPr>
        <w:pStyle w:val="Akapitzlist"/>
        <w:rPr>
          <w:rFonts w:ascii="Times New Roman" w:hAnsi="Times New Roman" w:cs="Times New Roman"/>
        </w:rPr>
      </w:pPr>
    </w:p>
    <w:p w:rsidR="00A0246D" w:rsidRDefault="00AF6584" w:rsidP="00A0246D">
      <w:pPr>
        <w:rPr>
          <w:rFonts w:ascii="Times New Roman" w:hAnsi="Times New Roman" w:cs="Times New Roman"/>
        </w:rPr>
      </w:pPr>
      <w:r w:rsidRPr="00AF6584">
        <w:rPr>
          <w:rFonts w:ascii="Times New Roman" w:hAnsi="Times New Roman" w:cs="Times New Roman"/>
        </w:rPr>
        <w:lastRenderedPageBreak/>
        <w:drawing>
          <wp:inline distT="0" distB="0" distL="0" distR="0">
            <wp:extent cx="5610225" cy="3810000"/>
            <wp:effectExtent l="19050" t="0" r="9525" b="0"/>
            <wp:docPr id="16" name="Obraz 16" descr="Chmura i deszcz / cartoon wektora i ilustracji, czarno-biały, Fototapeta •  Fototapety prąd, deszczowy, czarno-biały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mura i deszcz / cartoon wektora i ilustracji, czarno-biały, Fototapeta •  Fototapety prąd, deszczowy, czarno-biały | myloview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84" w:rsidRDefault="00AF6584" w:rsidP="00A0246D">
      <w:pPr>
        <w:rPr>
          <w:rFonts w:ascii="Times New Roman" w:hAnsi="Times New Roman" w:cs="Times New Roman"/>
        </w:rPr>
      </w:pPr>
    </w:p>
    <w:p w:rsidR="00AF6584" w:rsidRDefault="00AF6584" w:rsidP="00A0246D">
      <w:pPr>
        <w:rPr>
          <w:rFonts w:ascii="Times New Roman" w:hAnsi="Times New Roman" w:cs="Times New Roman"/>
        </w:rPr>
      </w:pPr>
      <w:r w:rsidRPr="00AF6584">
        <w:rPr>
          <w:rFonts w:ascii="Times New Roman" w:hAnsi="Times New Roman" w:cs="Times New Roman"/>
        </w:rPr>
        <w:drawing>
          <wp:inline distT="0" distB="0" distL="0" distR="0">
            <wp:extent cx="5760720" cy="4219243"/>
            <wp:effectExtent l="19050" t="0" r="0" b="0"/>
            <wp:docPr id="2" name="Obraz 19" descr="Rain Icon. Outline Illustration Of Rain Vector Icon For Web. Royalty Free  Cliparts, Vectors, And Stock Illustration. Image 926306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in Icon. Outline Illustration Of Rain Vector Icon For Web. Royalty Free  Cliparts, Vectors, And Stock Illustration. Image 92630684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84" w:rsidRDefault="00AF6584" w:rsidP="00A0246D">
      <w:pPr>
        <w:rPr>
          <w:rFonts w:ascii="Times New Roman" w:hAnsi="Times New Roman" w:cs="Times New Roman"/>
        </w:rPr>
      </w:pPr>
    </w:p>
    <w:p w:rsidR="00AF6584" w:rsidRDefault="00AF6584" w:rsidP="00A0246D">
      <w:pPr>
        <w:rPr>
          <w:rFonts w:ascii="Times New Roman" w:hAnsi="Times New Roman" w:cs="Times New Roman"/>
        </w:rPr>
      </w:pPr>
    </w:p>
    <w:p w:rsidR="00AF6584" w:rsidRDefault="00AF6584" w:rsidP="00A0246D">
      <w:pPr>
        <w:rPr>
          <w:rFonts w:ascii="Times New Roman" w:hAnsi="Times New Roman" w:cs="Times New Roman"/>
        </w:rPr>
      </w:pPr>
      <w:r w:rsidRPr="00AF6584">
        <w:rPr>
          <w:rFonts w:ascii="Times New Roman" w:hAnsi="Times New Roman" w:cs="Times New Roman"/>
        </w:rPr>
        <w:drawing>
          <wp:inline distT="0" distB="0" distL="0" distR="0">
            <wp:extent cx="5760720" cy="4790016"/>
            <wp:effectExtent l="19050" t="0" r="0" b="0"/>
            <wp:docPr id="10" name="Obraz 10" descr="cloud cute lineart - /weather/clouds/clouds_BW/cloud_cute_lineart.png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oud cute lineart - /weather/clouds/clouds_BW/cloud_cute_lineart.png.htm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84" w:rsidRDefault="00AF6584" w:rsidP="00A0246D">
      <w:pPr>
        <w:rPr>
          <w:rFonts w:ascii="Times New Roman" w:hAnsi="Times New Roman" w:cs="Times New Roman"/>
        </w:rPr>
      </w:pPr>
      <w:r w:rsidRPr="00AF6584">
        <w:rPr>
          <w:rFonts w:ascii="Times New Roman" w:hAnsi="Times New Roman" w:cs="Times New Roman"/>
        </w:rPr>
        <w:drawing>
          <wp:inline distT="0" distB="0" distL="0" distR="0">
            <wp:extent cx="4076700" cy="3038475"/>
            <wp:effectExtent l="19050" t="0" r="0" b="0"/>
            <wp:docPr id="13" name="Obraz 13" descr="cloud cute lineart - /weather/clouds/clouds_BW/cloud_cute_lineart.png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oud cute lineart - /weather/clouds/clouds_BW/cloud_cute_lineart.png.htm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84" w:rsidRDefault="00AF6584" w:rsidP="00A0246D">
      <w:pPr>
        <w:rPr>
          <w:rFonts w:ascii="Times New Roman" w:hAnsi="Times New Roman" w:cs="Times New Roman"/>
        </w:rPr>
      </w:pPr>
    </w:p>
    <w:p w:rsidR="00AF6584" w:rsidRDefault="00AF6584" w:rsidP="00A0246D">
      <w:pPr>
        <w:rPr>
          <w:rFonts w:ascii="Times New Roman" w:hAnsi="Times New Roman" w:cs="Times New Roman"/>
        </w:rPr>
      </w:pPr>
    </w:p>
    <w:p w:rsidR="00AF6584" w:rsidRDefault="00AF6584" w:rsidP="00A0246D">
      <w:pPr>
        <w:rPr>
          <w:rFonts w:ascii="Times New Roman" w:hAnsi="Times New Roman" w:cs="Times New Roman"/>
        </w:rPr>
      </w:pPr>
      <w:r w:rsidRPr="00AF6584">
        <w:rPr>
          <w:rFonts w:ascii="Times New Roman" w:hAnsi="Times New Roman" w:cs="Times New Roman"/>
        </w:rPr>
        <w:drawing>
          <wp:inline distT="0" distB="0" distL="0" distR="0">
            <wp:extent cx="3562350" cy="3048000"/>
            <wp:effectExtent l="19050" t="0" r="0" b="0"/>
            <wp:docPr id="7" name="Obraz 7" descr="Ciemna Chmura Kształt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emna Chmura Kształt | darmowa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84" w:rsidRPr="00A0246D" w:rsidRDefault="00AF6584" w:rsidP="00A0246D">
      <w:pPr>
        <w:rPr>
          <w:rFonts w:ascii="Times New Roman" w:hAnsi="Times New Roman" w:cs="Times New Roman"/>
        </w:rPr>
      </w:pPr>
      <w:r w:rsidRPr="00AF6584">
        <w:rPr>
          <w:rFonts w:ascii="Times New Roman" w:hAnsi="Times New Roman" w:cs="Times New Roman"/>
        </w:rPr>
        <w:drawing>
          <wp:inline distT="0" distB="0" distL="0" distR="0">
            <wp:extent cx="3667125" cy="3028950"/>
            <wp:effectExtent l="19050" t="0" r="9525" b="0"/>
            <wp:docPr id="1" name="Obraz 1" descr="Jasna Chmura W Niebieskim Niebie Zdjęcie Stock - Obraz złożonej z jasna,  niebie: 83250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a Chmura W Niebieskim Niebie Zdjęcie Stock - Obraz złożonej z jasna,  niebie: 832504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45" cy="303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584" w:rsidRPr="00A0246D" w:rsidSect="00C8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7C54"/>
    <w:multiLevelType w:val="hybridMultilevel"/>
    <w:tmpl w:val="9106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46D"/>
    <w:rsid w:val="00A0246D"/>
    <w:rsid w:val="00AF6584"/>
    <w:rsid w:val="00C8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4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2020-11-08T14:44:00Z</dcterms:created>
  <dcterms:modified xsi:type="dcterms:W3CDTF">2020-11-08T15:05:00Z</dcterms:modified>
</cp:coreProperties>
</file>